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FE" w:rsidRPr="00373ED5" w:rsidRDefault="009358FE" w:rsidP="00F70B33">
      <w:pPr>
        <w:rPr>
          <w:sz w:val="28"/>
          <w:szCs w:val="28"/>
        </w:rPr>
      </w:pPr>
      <w:r w:rsidRPr="00373E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-215265</wp:posOffset>
            </wp:positionV>
            <wp:extent cx="3143250" cy="3429000"/>
            <wp:effectExtent l="19050" t="0" r="0" b="0"/>
            <wp:wrapThrough wrapText="bothSides">
              <wp:wrapPolygon edited="0">
                <wp:start x="-131" y="0"/>
                <wp:lineTo x="-131" y="21480"/>
                <wp:lineTo x="21600" y="21480"/>
                <wp:lineTo x="21600" y="0"/>
                <wp:lineTo x="-131" y="0"/>
              </wp:wrapPolygon>
            </wp:wrapThrough>
            <wp:docPr id="1" name="Рисунок 0" descr="01_04_0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04_06_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826" w:rsidRPr="00373ED5">
        <w:rPr>
          <w:sz w:val="28"/>
          <w:szCs w:val="28"/>
        </w:rPr>
        <w:t xml:space="preserve">Выведем формулу для расчета </w:t>
      </w:r>
      <w:r w:rsidR="003E5826" w:rsidRPr="00373ED5">
        <w:rPr>
          <w:sz w:val="28"/>
          <w:szCs w:val="28"/>
          <w:lang w:val="en-US"/>
        </w:rPr>
        <w:t>F</w:t>
      </w:r>
      <w:r w:rsidR="00CB3C0E" w:rsidRPr="00373ED5">
        <w:rPr>
          <w:sz w:val="28"/>
          <w:szCs w:val="28"/>
          <w:vertAlign w:val="subscript"/>
        </w:rPr>
        <w:t>А</w:t>
      </w:r>
      <w:r w:rsidR="003E5826" w:rsidRPr="00373ED5">
        <w:rPr>
          <w:sz w:val="28"/>
          <w:szCs w:val="28"/>
        </w:rPr>
        <w:t>.</w:t>
      </w:r>
    </w:p>
    <w:p w:rsidR="009358FE" w:rsidRPr="00373ED5" w:rsidRDefault="009358FE" w:rsidP="009358FE">
      <w:pPr>
        <w:rPr>
          <w:sz w:val="28"/>
          <w:szCs w:val="28"/>
        </w:rPr>
      </w:pPr>
    </w:p>
    <w:p w:rsidR="009358FE" w:rsidRPr="00373ED5" w:rsidRDefault="000421B0" w:rsidP="009358F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1" style="position:absolute;margin-left:-225pt;margin-top:27.25pt;width:17.25pt;height:33pt;z-index:251671552" strokecolor="white [3212]">
            <v:textbox>
              <w:txbxContent>
                <w:p w:rsidR="00373ED5" w:rsidRPr="00373ED5" w:rsidRDefault="00373ED5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373ED5">
                    <w:rPr>
                      <w:b/>
                      <w:sz w:val="40"/>
                      <w:szCs w:val="40"/>
                      <w:lang w:val="en-US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201.75pt;margin-top:7pt;width:0;height:113.25pt;z-index:251670528" o:connectortype="straight" strokeweight="2.25pt">
            <v:stroke startarrow="block" endarrow="block"/>
          </v:shape>
        </w:pict>
      </w:r>
    </w:p>
    <w:p w:rsidR="009358FE" w:rsidRPr="00373ED5" w:rsidRDefault="009358FE" w:rsidP="009358FE">
      <w:pPr>
        <w:rPr>
          <w:sz w:val="28"/>
          <w:szCs w:val="28"/>
        </w:rPr>
      </w:pPr>
    </w:p>
    <w:p w:rsidR="009358FE" w:rsidRPr="00373ED5" w:rsidRDefault="009358FE" w:rsidP="009358FE">
      <w:pPr>
        <w:rPr>
          <w:sz w:val="28"/>
          <w:szCs w:val="28"/>
        </w:rPr>
      </w:pPr>
    </w:p>
    <w:p w:rsidR="009358FE" w:rsidRPr="00373ED5" w:rsidRDefault="009358FE" w:rsidP="009358FE">
      <w:pPr>
        <w:rPr>
          <w:sz w:val="28"/>
          <w:szCs w:val="28"/>
        </w:rPr>
      </w:pPr>
    </w:p>
    <w:p w:rsidR="009358FE" w:rsidRPr="00373ED5" w:rsidRDefault="009358FE" w:rsidP="009358FE">
      <w:pPr>
        <w:rPr>
          <w:sz w:val="28"/>
          <w:szCs w:val="28"/>
        </w:rPr>
      </w:pPr>
    </w:p>
    <w:p w:rsidR="009358FE" w:rsidRPr="00373ED5" w:rsidRDefault="009358FE" w:rsidP="009358FE">
      <w:pPr>
        <w:rPr>
          <w:sz w:val="28"/>
          <w:szCs w:val="28"/>
        </w:rPr>
      </w:pPr>
    </w:p>
    <w:p w:rsidR="009358FE" w:rsidRPr="00373ED5" w:rsidRDefault="009358FE" w:rsidP="009358FE">
      <w:pPr>
        <w:rPr>
          <w:sz w:val="28"/>
          <w:szCs w:val="28"/>
        </w:rPr>
      </w:pPr>
    </w:p>
    <w:p w:rsidR="000B1CCA" w:rsidRPr="00373ED5" w:rsidRDefault="000421B0" w:rsidP="00450AE2">
      <w:pPr>
        <w:pStyle w:val="a6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194.25pt;margin-top:28.05pt;width:122.25pt;height:27.75pt;z-index:251661312">
            <v:textbox>
              <w:txbxContent>
                <w:p w:rsidR="009358FE" w:rsidRDefault="009358FE"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F=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1.7pt;margin-top:28.05pt;width:36pt;height:31pt;z-index:251669504">
            <v:imagedata r:id="rId9" o:title=""/>
          </v:shape>
          <o:OLEObject Type="Embed" ProgID="Equation.3" ShapeID="_x0000_s1038" DrawAspect="Content" ObjectID="_1417887180" r:id="rId10"/>
        </w:pict>
      </w:r>
      <w:r w:rsidR="00F70B33" w:rsidRPr="00373ED5">
        <w:rPr>
          <w:sz w:val="28"/>
          <w:szCs w:val="28"/>
        </w:rPr>
        <w:t xml:space="preserve">Площадь верхней и нижней граней = </w:t>
      </w:r>
      <w:r w:rsidR="00F70B33" w:rsidRPr="00373ED5">
        <w:rPr>
          <w:sz w:val="28"/>
          <w:szCs w:val="28"/>
          <w:lang w:val="en-US"/>
        </w:rPr>
        <w:t>S</w:t>
      </w:r>
      <w:r w:rsidR="00F70B33" w:rsidRPr="00373ED5">
        <w:rPr>
          <w:sz w:val="28"/>
          <w:szCs w:val="28"/>
        </w:rPr>
        <w:t>.</w:t>
      </w:r>
    </w:p>
    <w:p w:rsidR="00F70B33" w:rsidRPr="00373ED5" w:rsidRDefault="00737F5B" w:rsidP="00F70B33">
      <w:pPr>
        <w:tabs>
          <w:tab w:val="left" w:pos="3525"/>
        </w:tabs>
        <w:rPr>
          <w:sz w:val="28"/>
          <w:szCs w:val="28"/>
          <w:lang w:val="en-US"/>
        </w:rPr>
      </w:pPr>
      <w:r w:rsidRPr="00373ED5">
        <w:rPr>
          <w:sz w:val="28"/>
          <w:szCs w:val="28"/>
        </w:rPr>
        <w:t xml:space="preserve">                 ; вырази из формулы </w:t>
      </w:r>
      <w:r w:rsidRPr="00373ED5">
        <w:rPr>
          <w:sz w:val="28"/>
          <w:szCs w:val="28"/>
          <w:lang w:val="en-US"/>
        </w:rPr>
        <w:t>F</w:t>
      </w:r>
    </w:p>
    <w:p w:rsidR="00373ED5" w:rsidRPr="00373ED5" w:rsidRDefault="00373ED5" w:rsidP="00CB3C0E">
      <w:pPr>
        <w:tabs>
          <w:tab w:val="left" w:pos="7260"/>
        </w:tabs>
        <w:rPr>
          <w:sz w:val="28"/>
          <w:szCs w:val="28"/>
          <w:lang w:val="en-US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73ED5" w:rsidRPr="00373ED5" w:rsidTr="00373ED5">
        <w:tc>
          <w:tcPr>
            <w:tcW w:w="4785" w:type="dxa"/>
          </w:tcPr>
          <w:p w:rsidR="00373ED5" w:rsidRPr="00373ED5" w:rsidRDefault="00373ED5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373ED5">
              <w:rPr>
                <w:sz w:val="28"/>
                <w:szCs w:val="28"/>
              </w:rPr>
              <w:t>Верхняя грань</w:t>
            </w:r>
          </w:p>
        </w:tc>
        <w:tc>
          <w:tcPr>
            <w:tcW w:w="4786" w:type="dxa"/>
          </w:tcPr>
          <w:p w:rsidR="00373ED5" w:rsidRPr="00373ED5" w:rsidRDefault="00373ED5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373ED5">
              <w:rPr>
                <w:sz w:val="28"/>
                <w:szCs w:val="28"/>
              </w:rPr>
              <w:t>Нижняя грань</w:t>
            </w:r>
          </w:p>
        </w:tc>
      </w:tr>
      <w:tr w:rsidR="00373ED5" w:rsidRPr="00373ED5" w:rsidTr="00373ED5">
        <w:tc>
          <w:tcPr>
            <w:tcW w:w="4785" w:type="dxa"/>
          </w:tcPr>
          <w:p w:rsidR="00373ED5" w:rsidRPr="00FE3368" w:rsidRDefault="00373ED5" w:rsidP="00CB3C0E">
            <w:pPr>
              <w:tabs>
                <w:tab w:val="left" w:pos="7260"/>
              </w:tabs>
              <w:rPr>
                <w:sz w:val="28"/>
                <w:szCs w:val="28"/>
                <w:vertAlign w:val="subscript"/>
              </w:rPr>
            </w:pPr>
            <w:r w:rsidRPr="00373ED5">
              <w:rPr>
                <w:sz w:val="28"/>
                <w:szCs w:val="28"/>
              </w:rPr>
              <w:t xml:space="preserve">Давление на глубине </w:t>
            </w:r>
            <w:r w:rsidRPr="00373ED5">
              <w:rPr>
                <w:sz w:val="28"/>
                <w:szCs w:val="28"/>
                <w:lang w:val="en-US"/>
              </w:rPr>
              <w:t>h</w:t>
            </w:r>
            <w:r w:rsidRPr="00FE3368">
              <w:rPr>
                <w:sz w:val="28"/>
                <w:szCs w:val="28"/>
                <w:vertAlign w:val="subscript"/>
              </w:rPr>
              <w:t xml:space="preserve">1 </w:t>
            </w:r>
          </w:p>
          <w:p w:rsidR="00373ED5" w:rsidRPr="00FE3368" w:rsidRDefault="00373ED5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FE3368">
              <w:rPr>
                <w:sz w:val="28"/>
                <w:szCs w:val="28"/>
                <w:vertAlign w:val="subscript"/>
              </w:rPr>
              <w:t xml:space="preserve">1 </w:t>
            </w:r>
            <w:r w:rsidRPr="00FE3368">
              <w:rPr>
                <w:sz w:val="28"/>
                <w:szCs w:val="28"/>
              </w:rPr>
              <w:t>=</w:t>
            </w:r>
          </w:p>
        </w:tc>
        <w:tc>
          <w:tcPr>
            <w:tcW w:w="4786" w:type="dxa"/>
          </w:tcPr>
          <w:p w:rsidR="00373ED5" w:rsidRPr="00373ED5" w:rsidRDefault="00373ED5" w:rsidP="00373ED5">
            <w:pPr>
              <w:tabs>
                <w:tab w:val="left" w:pos="7260"/>
              </w:tabs>
              <w:rPr>
                <w:sz w:val="28"/>
                <w:szCs w:val="28"/>
                <w:vertAlign w:val="subscript"/>
              </w:rPr>
            </w:pPr>
            <w:r w:rsidRPr="00373ED5">
              <w:rPr>
                <w:sz w:val="28"/>
                <w:szCs w:val="28"/>
              </w:rPr>
              <w:t xml:space="preserve">Давление на глубине </w:t>
            </w:r>
            <w:r w:rsidRPr="00373ED5">
              <w:rPr>
                <w:sz w:val="28"/>
                <w:szCs w:val="28"/>
                <w:lang w:val="en-US"/>
              </w:rPr>
              <w:t>h</w:t>
            </w:r>
            <w:r w:rsidRPr="00373ED5">
              <w:rPr>
                <w:sz w:val="28"/>
                <w:szCs w:val="28"/>
                <w:vertAlign w:val="subscript"/>
              </w:rPr>
              <w:t>2</w:t>
            </w:r>
          </w:p>
          <w:p w:rsidR="00373ED5" w:rsidRPr="00373ED5" w:rsidRDefault="00373ED5" w:rsidP="00373ED5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373ED5">
              <w:rPr>
                <w:sz w:val="28"/>
                <w:szCs w:val="28"/>
                <w:vertAlign w:val="subscript"/>
              </w:rPr>
              <w:t xml:space="preserve">2 </w:t>
            </w:r>
            <w:r w:rsidRPr="00373ED5">
              <w:rPr>
                <w:sz w:val="28"/>
                <w:szCs w:val="28"/>
              </w:rPr>
              <w:t>=</w:t>
            </w:r>
          </w:p>
        </w:tc>
      </w:tr>
      <w:tr w:rsidR="00373ED5" w:rsidRPr="00373ED5" w:rsidTr="00373ED5">
        <w:tc>
          <w:tcPr>
            <w:tcW w:w="4785" w:type="dxa"/>
          </w:tcPr>
          <w:p w:rsidR="00373ED5" w:rsidRDefault="00373ED5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давления</w:t>
            </w:r>
          </w:p>
          <w:p w:rsidR="00373ED5" w:rsidRPr="00FE3368" w:rsidRDefault="00373ED5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373ED5">
              <w:rPr>
                <w:sz w:val="28"/>
                <w:szCs w:val="28"/>
                <w:vertAlign w:val="subscript"/>
              </w:rPr>
              <w:t xml:space="preserve">1 </w:t>
            </w:r>
            <w:r w:rsidRPr="00373ED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P</w:t>
            </w:r>
            <w:r w:rsidRPr="00373ED5"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S</w:t>
            </w:r>
            <w:r w:rsidRPr="00373ED5">
              <w:rPr>
                <w:sz w:val="28"/>
                <w:szCs w:val="28"/>
              </w:rPr>
              <w:t>=</w:t>
            </w:r>
          </w:p>
          <w:p w:rsidR="004B0DED" w:rsidRPr="004B0DED" w:rsidRDefault="004B0DED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373ED5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направлена …</w:t>
            </w:r>
          </w:p>
        </w:tc>
        <w:tc>
          <w:tcPr>
            <w:tcW w:w="4786" w:type="dxa"/>
          </w:tcPr>
          <w:p w:rsidR="00373ED5" w:rsidRDefault="00373ED5" w:rsidP="008B339C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давления</w:t>
            </w:r>
          </w:p>
          <w:p w:rsidR="00373ED5" w:rsidRDefault="00373ED5" w:rsidP="00373ED5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FE3368">
              <w:rPr>
                <w:sz w:val="28"/>
                <w:szCs w:val="28"/>
                <w:vertAlign w:val="subscript"/>
              </w:rPr>
              <w:t>2</w:t>
            </w:r>
            <w:r w:rsidRPr="00373ED5">
              <w:rPr>
                <w:sz w:val="28"/>
                <w:szCs w:val="28"/>
                <w:vertAlign w:val="subscript"/>
              </w:rPr>
              <w:t xml:space="preserve"> </w:t>
            </w:r>
            <w:r w:rsidRPr="00373ED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P</w:t>
            </w:r>
            <w:r w:rsidRPr="00FE3368">
              <w:rPr>
                <w:sz w:val="28"/>
                <w:szCs w:val="28"/>
                <w:vertAlign w:val="subscript"/>
              </w:rPr>
              <w:t>2</w:t>
            </w:r>
            <w:r w:rsidRPr="00373ED5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373ED5">
              <w:rPr>
                <w:sz w:val="28"/>
                <w:szCs w:val="28"/>
              </w:rPr>
              <w:t>=</w:t>
            </w:r>
          </w:p>
          <w:p w:rsidR="004B0DED" w:rsidRPr="00373ED5" w:rsidRDefault="004B0DED" w:rsidP="00373ED5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>направлена…</w:t>
            </w:r>
          </w:p>
        </w:tc>
      </w:tr>
      <w:tr w:rsidR="004B0DED" w:rsidRPr="00373ED5" w:rsidTr="00E46878">
        <w:tc>
          <w:tcPr>
            <w:tcW w:w="9571" w:type="dxa"/>
            <w:gridSpan w:val="2"/>
          </w:tcPr>
          <w:p w:rsidR="004B0DED" w:rsidRPr="00FE3368" w:rsidRDefault="004B0DED" w:rsidP="008B339C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равнодействующей</w:t>
            </w:r>
            <w:r w:rsidRPr="00FE3368">
              <w:rPr>
                <w:sz w:val="28"/>
                <w:szCs w:val="28"/>
              </w:rPr>
              <w:t xml:space="preserve"> </w:t>
            </w:r>
          </w:p>
          <w:p w:rsidR="004B0DED" w:rsidRDefault="004B0DED" w:rsidP="008B339C">
            <w:pPr>
              <w:tabs>
                <w:tab w:val="left" w:pos="7260"/>
              </w:tabs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4B0DE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F</w:t>
            </w:r>
            <w:r w:rsidRPr="004B0DED">
              <w:rPr>
                <w:sz w:val="28"/>
                <w:szCs w:val="28"/>
                <w:vertAlign w:val="subscript"/>
              </w:rPr>
              <w:t xml:space="preserve">2 </w:t>
            </w:r>
            <w:r w:rsidRPr="004B0DE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F</w:t>
            </w:r>
            <w:r w:rsidRPr="004B0DED">
              <w:rPr>
                <w:sz w:val="28"/>
                <w:szCs w:val="28"/>
                <w:vertAlign w:val="subscript"/>
              </w:rPr>
              <w:t xml:space="preserve">1 </w:t>
            </w:r>
          </w:p>
          <w:p w:rsidR="00B1271D" w:rsidRPr="00B1271D" w:rsidRDefault="00B1271D" w:rsidP="008B339C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направлена…</w:t>
            </w:r>
          </w:p>
          <w:p w:rsidR="004B0DED" w:rsidRDefault="004B0DED" w:rsidP="004B0DED">
            <w:pPr>
              <w:tabs>
                <w:tab w:val="left" w:pos="7260"/>
              </w:tabs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Подставить выражение для </w:t>
            </w:r>
            <w:r>
              <w:rPr>
                <w:sz w:val="28"/>
                <w:szCs w:val="28"/>
                <w:lang w:val="en-US"/>
              </w:rPr>
              <w:t>F</w:t>
            </w:r>
            <w:r w:rsidRPr="004B0DED">
              <w:rPr>
                <w:sz w:val="28"/>
                <w:szCs w:val="28"/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>F</w:t>
            </w:r>
            <w:r w:rsidRPr="004B0DED"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t xml:space="preserve">, вынести общие множители за скобки и учесть, что: </w:t>
            </w:r>
            <w:r>
              <w:rPr>
                <w:sz w:val="28"/>
                <w:szCs w:val="28"/>
                <w:lang w:val="en-US"/>
              </w:rPr>
              <w:t>V</w:t>
            </w:r>
            <w:r w:rsidRPr="004B0DE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Sh</w:t>
            </w:r>
            <w:r>
              <w:rPr>
                <w:sz w:val="28"/>
                <w:szCs w:val="28"/>
              </w:rPr>
              <w:t>;</w:t>
            </w:r>
            <w:r w:rsidRPr="004B0D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 w:rsidRPr="004B0DE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h</w:t>
            </w:r>
            <w:r w:rsidRPr="004B0DED">
              <w:rPr>
                <w:sz w:val="28"/>
                <w:szCs w:val="28"/>
                <w:vertAlign w:val="subscript"/>
              </w:rPr>
              <w:t xml:space="preserve">2 </w:t>
            </w:r>
            <w:r w:rsidRPr="004B0DE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h</w:t>
            </w:r>
            <w:r w:rsidRPr="004B0DED">
              <w:rPr>
                <w:sz w:val="28"/>
                <w:szCs w:val="28"/>
                <w:vertAlign w:val="subscript"/>
              </w:rPr>
              <w:t xml:space="preserve">1 </w:t>
            </w:r>
          </w:p>
          <w:p w:rsidR="002C3214" w:rsidRDefault="002C3214" w:rsidP="004B0DED">
            <w:pPr>
              <w:tabs>
                <w:tab w:val="left" w:pos="726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F= </w:t>
            </w:r>
          </w:p>
          <w:p w:rsidR="002C3214" w:rsidRPr="002C3214" w:rsidRDefault="002C3214" w:rsidP="004B0DED">
            <w:pPr>
              <w:tabs>
                <w:tab w:val="left" w:pos="7260"/>
              </w:tabs>
              <w:rPr>
                <w:sz w:val="28"/>
                <w:szCs w:val="28"/>
                <w:lang w:val="en-US"/>
              </w:rPr>
            </w:pPr>
          </w:p>
          <w:p w:rsidR="004B0DED" w:rsidRPr="002C3214" w:rsidRDefault="004B0DED" w:rsidP="004B0DED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Получить формулу </w:t>
            </w:r>
            <w:r w:rsidR="002C3214">
              <w:rPr>
                <w:sz w:val="28"/>
                <w:szCs w:val="28"/>
                <w:lang w:val="en-US"/>
              </w:rPr>
              <w:t>F</w:t>
            </w:r>
            <w:r w:rsidR="002C3214">
              <w:rPr>
                <w:sz w:val="28"/>
                <w:szCs w:val="28"/>
                <w:vertAlign w:val="subscript"/>
              </w:rPr>
              <w:t xml:space="preserve">А </w:t>
            </w:r>
            <w:r w:rsidR="002C3214">
              <w:rPr>
                <w:sz w:val="28"/>
                <w:szCs w:val="28"/>
              </w:rPr>
              <w:t>=</w:t>
            </w:r>
          </w:p>
        </w:tc>
      </w:tr>
    </w:tbl>
    <w:p w:rsidR="00450AE2" w:rsidRPr="00373ED5" w:rsidRDefault="00CB3C0E" w:rsidP="00CB3C0E">
      <w:pPr>
        <w:tabs>
          <w:tab w:val="left" w:pos="7260"/>
        </w:tabs>
        <w:rPr>
          <w:sz w:val="28"/>
          <w:szCs w:val="28"/>
        </w:rPr>
      </w:pPr>
      <w:r w:rsidRPr="00373ED5">
        <w:rPr>
          <w:sz w:val="28"/>
          <w:szCs w:val="28"/>
        </w:rPr>
        <w:tab/>
      </w:r>
    </w:p>
    <w:p w:rsidR="00CB3C0E" w:rsidRPr="00373ED5" w:rsidRDefault="00CB3C0E" w:rsidP="00CB3C0E">
      <w:pPr>
        <w:tabs>
          <w:tab w:val="left" w:pos="7260"/>
        </w:tabs>
        <w:rPr>
          <w:sz w:val="28"/>
          <w:szCs w:val="28"/>
        </w:rPr>
      </w:pPr>
    </w:p>
    <w:p w:rsidR="00132C0D" w:rsidRPr="00373ED5" w:rsidRDefault="00132C0D" w:rsidP="00CB3C0E">
      <w:pPr>
        <w:tabs>
          <w:tab w:val="left" w:pos="7260"/>
        </w:tabs>
        <w:rPr>
          <w:sz w:val="28"/>
          <w:szCs w:val="28"/>
        </w:rPr>
      </w:pPr>
    </w:p>
    <w:p w:rsidR="00132C0D" w:rsidRPr="00373ED5" w:rsidRDefault="000421B0" w:rsidP="00CB3C0E">
      <w:pPr>
        <w:tabs>
          <w:tab w:val="left" w:pos="726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Object 4" o:spid="_x0000_s1043" type="#_x0000_t75" style="position:absolute;margin-left:141.45pt;margin-top:-66.25pt;width:188.65pt;height:42.75pt;z-index:251672576" filled="t" fillcolor="#daeef3 [664]" stroked="t" strokecolor="red" strokeweight="4.5pt">
            <v:imagedata r:id="rId11" o:title=""/>
          </v:shape>
          <o:OLEObject Type="Embed" ProgID="Equation.3" ShapeID="Object 4" DrawAspect="Content" ObjectID="_1417887181" r:id="rId12"/>
        </w:pict>
      </w:r>
    </w:p>
    <w:p w:rsidR="00CB3C0E" w:rsidRPr="00B1271D" w:rsidRDefault="00CB3C0E" w:rsidP="00B1271D">
      <w:pPr>
        <w:pStyle w:val="a6"/>
        <w:numPr>
          <w:ilvl w:val="0"/>
          <w:numId w:val="3"/>
        </w:numPr>
        <w:tabs>
          <w:tab w:val="left" w:pos="7260"/>
        </w:tabs>
        <w:rPr>
          <w:sz w:val="28"/>
          <w:szCs w:val="28"/>
        </w:rPr>
      </w:pPr>
      <w:r w:rsidRPr="00B1271D">
        <w:rPr>
          <w:sz w:val="28"/>
          <w:szCs w:val="28"/>
        </w:rPr>
        <w:lastRenderedPageBreak/>
        <w:t>Чему равна архимедова сила, которая действует на шарик объемом 10см</w:t>
      </w:r>
      <w:r w:rsidRPr="00B1271D">
        <w:rPr>
          <w:sz w:val="28"/>
          <w:szCs w:val="28"/>
          <w:vertAlign w:val="superscript"/>
        </w:rPr>
        <w:t xml:space="preserve">3 </w:t>
      </w:r>
      <w:r w:rsidRPr="00B1271D">
        <w:rPr>
          <w:sz w:val="28"/>
          <w:szCs w:val="28"/>
        </w:rPr>
        <w:t>, полностью погруженный в воду?</w:t>
      </w:r>
      <w:r w:rsidR="00B1271D" w:rsidRPr="00B1271D">
        <w:rPr>
          <w:sz w:val="28"/>
          <w:szCs w:val="28"/>
        </w:rPr>
        <w:t xml:space="preserve"> </w:t>
      </w:r>
      <w:r w:rsidR="00B1271D">
        <w:rPr>
          <w:sz w:val="28"/>
          <w:szCs w:val="28"/>
        </w:rPr>
        <w:t>В керосин?</w:t>
      </w:r>
      <w:r w:rsidR="003E12DD" w:rsidRPr="00B1271D">
        <w:rPr>
          <w:sz w:val="28"/>
          <w:szCs w:val="28"/>
        </w:rPr>
        <w:t xml:space="preserve"> (</w:t>
      </w:r>
      <w:r w:rsidR="003E12DD" w:rsidRPr="00B1271D">
        <w:rPr>
          <w:sz w:val="28"/>
          <w:szCs w:val="28"/>
          <w:lang w:val="en-US"/>
        </w:rPr>
        <w:t>g</w:t>
      </w:r>
      <w:r w:rsidR="003E12DD" w:rsidRPr="00B1271D">
        <w:rPr>
          <w:sz w:val="28"/>
          <w:szCs w:val="28"/>
        </w:rPr>
        <w:t>=10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</m:t>
            </m:r>
          </m:den>
        </m:f>
      </m:oMath>
      <w:r w:rsidR="00BE6433">
        <w:rPr>
          <w:rFonts w:eastAsiaTheme="minorEastAsia"/>
          <w:sz w:val="28"/>
          <w:szCs w:val="28"/>
        </w:rPr>
        <w:t xml:space="preserve"> ,плотность воды1000кг/м</w:t>
      </w:r>
      <w:r w:rsidR="00BE6433">
        <w:rPr>
          <w:rFonts w:eastAsiaTheme="minorEastAsia"/>
          <w:sz w:val="28"/>
          <w:szCs w:val="28"/>
          <w:vertAlign w:val="superscript"/>
        </w:rPr>
        <w:t xml:space="preserve">3 </w:t>
      </w:r>
      <w:r w:rsidR="00BE6433">
        <w:rPr>
          <w:rFonts w:eastAsiaTheme="minorEastAsia"/>
          <w:sz w:val="28"/>
          <w:szCs w:val="28"/>
        </w:rPr>
        <w:t>, плотность керосина800 кг/м</w:t>
      </w:r>
      <w:r w:rsidR="00BE6433">
        <w:rPr>
          <w:rFonts w:eastAsiaTheme="minorEastAsia"/>
          <w:sz w:val="28"/>
          <w:szCs w:val="28"/>
          <w:vertAlign w:val="superscript"/>
        </w:rPr>
        <w:t xml:space="preserve">3 </w:t>
      </w:r>
      <w:r w:rsidR="003E12DD" w:rsidRPr="00B1271D">
        <w:rPr>
          <w:rFonts w:eastAsiaTheme="minorEastAsia"/>
          <w:sz w:val="28"/>
          <w:szCs w:val="28"/>
        </w:rPr>
        <w:t>)</w:t>
      </w:r>
    </w:p>
    <w:tbl>
      <w:tblPr>
        <w:tblStyle w:val="ab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70"/>
        <w:gridCol w:w="369"/>
        <w:gridCol w:w="368"/>
        <w:gridCol w:w="369"/>
        <w:gridCol w:w="368"/>
        <w:gridCol w:w="369"/>
        <w:gridCol w:w="368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CB3C0E" w:rsidRPr="00373ED5" w:rsidTr="00132C0D">
        <w:trPr>
          <w:trHeight w:val="284"/>
        </w:trPr>
        <w:tc>
          <w:tcPr>
            <w:tcW w:w="370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CB3C0E" w:rsidRPr="00373ED5" w:rsidRDefault="00CB3C0E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BE6433" w:rsidRPr="00373ED5" w:rsidTr="00132C0D">
        <w:trPr>
          <w:trHeight w:val="284"/>
        </w:trPr>
        <w:tc>
          <w:tcPr>
            <w:tcW w:w="370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BE6433" w:rsidRPr="00373ED5" w:rsidTr="00132C0D">
        <w:trPr>
          <w:trHeight w:val="284"/>
        </w:trPr>
        <w:tc>
          <w:tcPr>
            <w:tcW w:w="370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BE6433" w:rsidRPr="00373ED5" w:rsidTr="00132C0D">
        <w:trPr>
          <w:trHeight w:val="284"/>
        </w:trPr>
        <w:tc>
          <w:tcPr>
            <w:tcW w:w="370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BE6433" w:rsidRPr="00373ED5" w:rsidTr="00132C0D">
        <w:trPr>
          <w:trHeight w:val="284"/>
        </w:trPr>
        <w:tc>
          <w:tcPr>
            <w:tcW w:w="370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BE6433" w:rsidRPr="00373ED5" w:rsidTr="00132C0D">
        <w:trPr>
          <w:trHeight w:val="284"/>
        </w:trPr>
        <w:tc>
          <w:tcPr>
            <w:tcW w:w="370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BE6433" w:rsidRPr="00373ED5" w:rsidTr="00132C0D">
        <w:trPr>
          <w:trHeight w:val="284"/>
        </w:trPr>
        <w:tc>
          <w:tcPr>
            <w:tcW w:w="370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BE6433" w:rsidRPr="00373ED5" w:rsidTr="00132C0D">
        <w:trPr>
          <w:trHeight w:val="284"/>
        </w:trPr>
        <w:tc>
          <w:tcPr>
            <w:tcW w:w="370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BE6433" w:rsidRPr="00373ED5" w:rsidTr="00132C0D">
        <w:trPr>
          <w:trHeight w:val="284"/>
        </w:trPr>
        <w:tc>
          <w:tcPr>
            <w:tcW w:w="370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BE6433" w:rsidRPr="00373ED5" w:rsidTr="00132C0D">
        <w:trPr>
          <w:trHeight w:val="284"/>
        </w:trPr>
        <w:tc>
          <w:tcPr>
            <w:tcW w:w="370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  <w:tr w:rsidR="00BE6433" w:rsidRPr="00373ED5" w:rsidTr="00132C0D">
        <w:trPr>
          <w:trHeight w:val="284"/>
        </w:trPr>
        <w:tc>
          <w:tcPr>
            <w:tcW w:w="370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BE6433" w:rsidRPr="00373ED5" w:rsidRDefault="00BE6433" w:rsidP="00CB3C0E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</w:tc>
      </w:tr>
    </w:tbl>
    <w:p w:rsidR="00CB3C0E" w:rsidRPr="00373ED5" w:rsidRDefault="00CB3C0E" w:rsidP="00CB3C0E">
      <w:pPr>
        <w:tabs>
          <w:tab w:val="left" w:pos="7260"/>
        </w:tabs>
        <w:rPr>
          <w:sz w:val="28"/>
          <w:szCs w:val="28"/>
        </w:rPr>
      </w:pPr>
    </w:p>
    <w:sectPr w:rsidR="00CB3C0E" w:rsidRPr="00373ED5" w:rsidSect="000B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4F" w:rsidRDefault="00CE164F" w:rsidP="003E5826">
      <w:pPr>
        <w:spacing w:after="0" w:line="240" w:lineRule="auto"/>
      </w:pPr>
      <w:r>
        <w:separator/>
      </w:r>
    </w:p>
  </w:endnote>
  <w:endnote w:type="continuationSeparator" w:id="0">
    <w:p w:rsidR="00CE164F" w:rsidRDefault="00CE164F" w:rsidP="003E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4F" w:rsidRDefault="00CE164F" w:rsidP="003E5826">
      <w:pPr>
        <w:spacing w:after="0" w:line="240" w:lineRule="auto"/>
      </w:pPr>
      <w:r>
        <w:separator/>
      </w:r>
    </w:p>
  </w:footnote>
  <w:footnote w:type="continuationSeparator" w:id="0">
    <w:p w:rsidR="00CE164F" w:rsidRDefault="00CE164F" w:rsidP="003E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1F77"/>
    <w:multiLevelType w:val="hybridMultilevel"/>
    <w:tmpl w:val="2B8A9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E353C"/>
    <w:multiLevelType w:val="hybridMultilevel"/>
    <w:tmpl w:val="1602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311DB"/>
    <w:multiLevelType w:val="hybridMultilevel"/>
    <w:tmpl w:val="14B0F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B33"/>
    <w:rsid w:val="00015133"/>
    <w:rsid w:val="000421B0"/>
    <w:rsid w:val="00073BDF"/>
    <w:rsid w:val="000B1CCA"/>
    <w:rsid w:val="00132C0D"/>
    <w:rsid w:val="00151BDC"/>
    <w:rsid w:val="0025729E"/>
    <w:rsid w:val="002C3214"/>
    <w:rsid w:val="00373ED5"/>
    <w:rsid w:val="003D202B"/>
    <w:rsid w:val="003E12DD"/>
    <w:rsid w:val="003E5826"/>
    <w:rsid w:val="00450AE2"/>
    <w:rsid w:val="004B0DED"/>
    <w:rsid w:val="005A5C88"/>
    <w:rsid w:val="006E376E"/>
    <w:rsid w:val="00730CF5"/>
    <w:rsid w:val="00737F5B"/>
    <w:rsid w:val="0078399E"/>
    <w:rsid w:val="007B3DCC"/>
    <w:rsid w:val="009358FE"/>
    <w:rsid w:val="00B1271D"/>
    <w:rsid w:val="00B47344"/>
    <w:rsid w:val="00BC3A3A"/>
    <w:rsid w:val="00BE6433"/>
    <w:rsid w:val="00CB3C0E"/>
    <w:rsid w:val="00CE164F"/>
    <w:rsid w:val="00CE423B"/>
    <w:rsid w:val="00E359D4"/>
    <w:rsid w:val="00EC0F91"/>
    <w:rsid w:val="00ED00D1"/>
    <w:rsid w:val="00EE05D0"/>
    <w:rsid w:val="00F70B33"/>
    <w:rsid w:val="00F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3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70B33"/>
    <w:rPr>
      <w:color w:val="808080"/>
    </w:rPr>
  </w:style>
  <w:style w:type="paragraph" w:styleId="a6">
    <w:name w:val="List Paragraph"/>
    <w:basedOn w:val="a"/>
    <w:uiPriority w:val="34"/>
    <w:qFormat/>
    <w:rsid w:val="00F70B3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E58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5826"/>
  </w:style>
  <w:style w:type="paragraph" w:styleId="a9">
    <w:name w:val="footer"/>
    <w:basedOn w:val="a"/>
    <w:link w:val="aa"/>
    <w:uiPriority w:val="99"/>
    <w:semiHidden/>
    <w:unhideWhenUsed/>
    <w:rsid w:val="003E58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5826"/>
  </w:style>
  <w:style w:type="table" w:styleId="ab">
    <w:name w:val="Table Grid"/>
    <w:basedOn w:val="a1"/>
    <w:uiPriority w:val="59"/>
    <w:rsid w:val="00CB3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3B26-98B1-4C17-B85C-4CEEF140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2012-12-24T17:40:00Z</cp:lastPrinted>
  <dcterms:created xsi:type="dcterms:W3CDTF">2012-12-24T05:30:00Z</dcterms:created>
  <dcterms:modified xsi:type="dcterms:W3CDTF">2012-12-24T17:47:00Z</dcterms:modified>
</cp:coreProperties>
</file>