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681"/>
        <w:gridCol w:w="3678"/>
      </w:tblGrid>
      <w:tr w:rsidR="0071219D" w:rsidRPr="00CD48A5" w:rsidTr="00D51236">
        <w:tc>
          <w:tcPr>
            <w:tcW w:w="3381" w:type="dxa"/>
          </w:tcPr>
          <w:p w:rsidR="0071219D" w:rsidRPr="00CD48A5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bookmarkStart w:id="0" w:name="_Toc460596220"/>
            <w:r w:rsidRPr="00CD48A5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</w:p>
          <w:p w:rsidR="0071219D" w:rsidRPr="00CD48A5" w:rsidRDefault="0071219D" w:rsidP="00D51236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71219D" w:rsidRPr="009518F6" w:rsidRDefault="0071219D" w:rsidP="00D51236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 xml:space="preserve">МО </w:t>
            </w:r>
            <w:proofErr w:type="gramStart"/>
            <w:r>
              <w:rPr>
                <w:sz w:val="24"/>
                <w:szCs w:val="24"/>
              </w:rPr>
              <w:t xml:space="preserve">учителей </w:t>
            </w:r>
            <w:r w:rsidRPr="00CD4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</w:t>
            </w:r>
            <w:proofErr w:type="gramEnd"/>
            <w:r>
              <w:rPr>
                <w:sz w:val="24"/>
                <w:szCs w:val="24"/>
              </w:rPr>
              <w:t>-математического цикла</w:t>
            </w:r>
          </w:p>
          <w:p w:rsidR="0071219D" w:rsidRPr="00CD48A5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Протокол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1"/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 № ____от____</w:t>
            </w:r>
            <w:r>
              <w:rPr>
                <w:rStyle w:val="11"/>
                <w:sz w:val="24"/>
                <w:szCs w:val="24"/>
              </w:rPr>
              <w:t>2018</w:t>
            </w:r>
            <w:r w:rsidRPr="00CD48A5">
              <w:rPr>
                <w:rStyle w:val="11"/>
                <w:sz w:val="24"/>
                <w:szCs w:val="24"/>
              </w:rPr>
              <w:t xml:space="preserve"> г.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1"/>
                <w:sz w:val="24"/>
                <w:szCs w:val="24"/>
              </w:rPr>
            </w:pPr>
            <w:r w:rsidRPr="00524B3E">
              <w:rPr>
                <w:rStyle w:val="11"/>
                <w:sz w:val="24"/>
                <w:szCs w:val="24"/>
              </w:rPr>
              <w:t>Руководитель МО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____________</w:t>
            </w:r>
          </w:p>
          <w:p w:rsidR="0071219D" w:rsidRPr="00524B3E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rStyle w:val="11"/>
                <w:sz w:val="24"/>
                <w:szCs w:val="24"/>
              </w:rPr>
              <w:t>С.</w:t>
            </w:r>
            <w:r w:rsidRPr="00C52C1D">
              <w:rPr>
                <w:rStyle w:val="11"/>
                <w:sz w:val="24"/>
                <w:szCs w:val="24"/>
              </w:rPr>
              <w:t>Н</w:t>
            </w:r>
            <w:r>
              <w:rPr>
                <w:rStyle w:val="11"/>
                <w:sz w:val="24"/>
                <w:szCs w:val="24"/>
              </w:rPr>
              <w:t>.Ивашкова</w:t>
            </w:r>
            <w:proofErr w:type="spellEnd"/>
          </w:p>
        </w:tc>
        <w:tc>
          <w:tcPr>
            <w:tcW w:w="3681" w:type="dxa"/>
          </w:tcPr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71219D" w:rsidRPr="00524B3E" w:rsidRDefault="0071219D" w:rsidP="00D51236">
            <w:pPr>
              <w:ind w:left="426"/>
            </w:pPr>
            <w:r>
              <w:t>«_____»_____________2018</w:t>
            </w:r>
            <w:r w:rsidRPr="00524B3E">
              <w:t>.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71219D" w:rsidRDefault="0071219D" w:rsidP="00D51236">
            <w:pPr>
              <w:ind w:left="426"/>
            </w:pPr>
            <w:r>
              <w:t>Заместитель директора по УВР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Т.Н. Смирнова</w:t>
            </w: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71219D" w:rsidRPr="00CD48A5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71219D" w:rsidRPr="00CD48A5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proofErr w:type="gramStart"/>
            <w:r w:rsidRPr="00CD48A5">
              <w:rPr>
                <w:sz w:val="24"/>
                <w:szCs w:val="24"/>
              </w:rPr>
              <w:t>Приказ  №</w:t>
            </w:r>
            <w:proofErr w:type="gramEnd"/>
            <w:r w:rsidRPr="00CD48A5">
              <w:rPr>
                <w:sz w:val="24"/>
                <w:szCs w:val="24"/>
              </w:rPr>
              <w:t>_______от_________201</w:t>
            </w:r>
            <w:r>
              <w:rPr>
                <w:sz w:val="24"/>
                <w:szCs w:val="24"/>
              </w:rPr>
              <w:t>8</w:t>
            </w:r>
            <w:r w:rsidRPr="00CD48A5">
              <w:rPr>
                <w:sz w:val="24"/>
                <w:szCs w:val="24"/>
              </w:rPr>
              <w:t>г.</w:t>
            </w:r>
          </w:p>
          <w:p w:rsidR="0071219D" w:rsidRPr="00CD48A5" w:rsidRDefault="0071219D" w:rsidP="00D51236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71219D" w:rsidRPr="00CD48A5" w:rsidRDefault="0071219D" w:rsidP="00D51236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  <w:r w:rsidRPr="00CD48A5">
              <w:rPr>
                <w:sz w:val="24"/>
                <w:szCs w:val="24"/>
              </w:rPr>
              <w:t xml:space="preserve"> </w:t>
            </w:r>
          </w:p>
          <w:p w:rsidR="0071219D" w:rsidRPr="00CD48A5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</w:p>
          <w:p w:rsidR="0071219D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_____________________ </w:t>
            </w:r>
          </w:p>
          <w:p w:rsidR="0071219D" w:rsidRPr="00CD48A5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CD48A5">
              <w:rPr>
                <w:sz w:val="24"/>
                <w:szCs w:val="24"/>
              </w:rPr>
              <w:t xml:space="preserve">Н.Н. </w:t>
            </w:r>
            <w:proofErr w:type="spellStart"/>
            <w:r w:rsidRPr="00CD48A5">
              <w:rPr>
                <w:sz w:val="24"/>
                <w:szCs w:val="24"/>
              </w:rPr>
              <w:t>Коломоец</w:t>
            </w:r>
            <w:proofErr w:type="spellEnd"/>
          </w:p>
          <w:p w:rsidR="0071219D" w:rsidRPr="00CD48A5" w:rsidRDefault="0071219D" w:rsidP="00D51236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</w:tc>
      </w:tr>
    </w:tbl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jc w:val="center"/>
        <w:rPr>
          <w:sz w:val="28"/>
          <w:szCs w:val="28"/>
        </w:rPr>
      </w:pPr>
      <w:r>
        <w:rPr>
          <w:sz w:val="52"/>
          <w:szCs w:val="52"/>
        </w:rPr>
        <w:t xml:space="preserve">КАЛЕНДАРНО-ТЕМАТИЧЕСКОЕ ПЛАНИРОВАНИЕ ПО ФИЗИКЕ ДЛЯ 9 КЛАССА                  </w:t>
      </w: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71219D" w:rsidRPr="00164C16" w:rsidRDefault="0071219D" w:rsidP="0071219D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  <w:r w:rsidRPr="00164C1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Ивашкова Светлана Николаевна</w:t>
      </w:r>
    </w:p>
    <w:p w:rsidR="0071219D" w:rsidRPr="00164C16" w:rsidRDefault="0071219D" w:rsidP="0071219D">
      <w:pPr>
        <w:ind w:left="42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F48" wp14:editId="075B2E87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2438400" cy="1416050"/>
                <wp:effectExtent l="0" t="0" r="1905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19D" w:rsidRPr="00E15714" w:rsidRDefault="0071219D" w:rsidP="00712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40F48" id="Прямоугольник 4" o:spid="_x0000_s1026" style="position:absolute;left:0;text-align:left;margin-left:4.05pt;margin-top:11.55pt;width:192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" strokecolor="white">
                <v:textbox>
                  <w:txbxContent>
                    <w:p w:rsidR="0071219D" w:rsidRPr="00E15714" w:rsidRDefault="0071219D" w:rsidP="0071219D"/>
                  </w:txbxContent>
                </v:textbox>
              </v:rect>
            </w:pict>
          </mc:Fallback>
        </mc:AlternateContent>
      </w:r>
    </w:p>
    <w:p w:rsidR="0071219D" w:rsidRPr="00164C16" w:rsidRDefault="0071219D" w:rsidP="0071219D">
      <w:pPr>
        <w:ind w:left="426"/>
        <w:rPr>
          <w:sz w:val="28"/>
          <w:szCs w:val="28"/>
        </w:rPr>
      </w:pPr>
    </w:p>
    <w:p w:rsidR="0071219D" w:rsidRPr="00164C16" w:rsidRDefault="0071219D" w:rsidP="0071219D">
      <w:pPr>
        <w:ind w:left="426"/>
        <w:rPr>
          <w:sz w:val="28"/>
          <w:szCs w:val="28"/>
        </w:rPr>
      </w:pPr>
    </w:p>
    <w:p w:rsidR="0071219D" w:rsidRPr="00164C16" w:rsidRDefault="0071219D" w:rsidP="0071219D">
      <w:pPr>
        <w:ind w:left="426"/>
        <w:rPr>
          <w:sz w:val="28"/>
          <w:szCs w:val="28"/>
        </w:rPr>
      </w:pPr>
    </w:p>
    <w:p w:rsidR="0071219D" w:rsidRPr="00164C16" w:rsidRDefault="0071219D" w:rsidP="0071219D">
      <w:pPr>
        <w:ind w:left="426"/>
        <w:rPr>
          <w:sz w:val="28"/>
          <w:szCs w:val="28"/>
        </w:rPr>
      </w:pPr>
    </w:p>
    <w:p w:rsidR="0071219D" w:rsidRPr="00164C16" w:rsidRDefault="0071219D" w:rsidP="0071219D">
      <w:pPr>
        <w:ind w:left="426"/>
        <w:rPr>
          <w:sz w:val="28"/>
          <w:szCs w:val="28"/>
        </w:rPr>
      </w:pPr>
    </w:p>
    <w:p w:rsidR="0071219D" w:rsidRDefault="0071219D" w:rsidP="0071219D">
      <w:pPr>
        <w:tabs>
          <w:tab w:val="left" w:pos="4275"/>
        </w:tabs>
        <w:ind w:left="426"/>
        <w:rPr>
          <w:sz w:val="28"/>
          <w:szCs w:val="28"/>
        </w:rPr>
      </w:pPr>
      <w:r w:rsidRPr="00164C16">
        <w:rPr>
          <w:sz w:val="28"/>
          <w:szCs w:val="28"/>
        </w:rPr>
        <w:tab/>
      </w:r>
    </w:p>
    <w:p w:rsidR="0071219D" w:rsidRDefault="0071219D" w:rsidP="0071219D">
      <w:pPr>
        <w:tabs>
          <w:tab w:val="left" w:pos="4275"/>
        </w:tabs>
        <w:ind w:left="426"/>
        <w:rPr>
          <w:sz w:val="28"/>
          <w:szCs w:val="28"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jc w:val="center"/>
        <w:rPr>
          <w:b/>
        </w:rPr>
      </w:pPr>
    </w:p>
    <w:p w:rsidR="0071219D" w:rsidRDefault="0071219D" w:rsidP="0071219D">
      <w:pPr>
        <w:tabs>
          <w:tab w:val="left" w:pos="4275"/>
        </w:tabs>
        <w:ind w:left="426"/>
        <w:jc w:val="center"/>
        <w:sectPr w:rsidR="0071219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4C16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164C16">
        <w:rPr>
          <w:sz w:val="28"/>
          <w:szCs w:val="28"/>
        </w:rPr>
        <w:t>г.</w:t>
      </w:r>
      <w:bookmarkEnd w:id="0"/>
    </w:p>
    <w:p w:rsidR="0071219D" w:rsidRPr="00D36011" w:rsidRDefault="0071219D" w:rsidP="0071219D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Toc460596222"/>
      <w:r w:rsidRPr="00D36011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 9 класс.</w:t>
      </w:r>
      <w:bookmarkEnd w:id="1"/>
    </w:p>
    <w:tbl>
      <w:tblPr>
        <w:tblpPr w:leftFromText="180" w:rightFromText="180" w:tblpY="589"/>
        <w:tblW w:w="14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4"/>
        <w:gridCol w:w="11177"/>
        <w:gridCol w:w="30"/>
        <w:gridCol w:w="20"/>
      </w:tblGrid>
      <w:tr w:rsidR="0071219D" w:rsidRPr="00DC2785" w:rsidTr="00D51236">
        <w:trPr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19D" w:rsidRPr="00DC2785" w:rsidRDefault="0071219D" w:rsidP="00D51236">
            <w:r w:rsidRPr="00DC2785">
              <w:rPr>
                <w:rFonts w:eastAsia="MS PGothic"/>
              </w:rPr>
              <w:t>№</w:t>
            </w:r>
          </w:p>
          <w:p w:rsidR="0071219D" w:rsidRPr="00DC2785" w:rsidRDefault="0071219D" w:rsidP="00D51236">
            <w:pPr>
              <w:pStyle w:val="a3"/>
              <w:ind w:left="360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19D" w:rsidRPr="00D90E35" w:rsidRDefault="0071219D" w:rsidP="00D51236">
            <w:pPr>
              <w:pStyle w:val="a3"/>
              <w:rPr>
                <w:rFonts w:eastAsia="MS PGothic"/>
              </w:rPr>
            </w:pPr>
            <w:r w:rsidRPr="00DC2785">
              <w:rPr>
                <w:rFonts w:eastAsia="MS PGothic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  <w:r w:rsidRPr="00DC2785">
              <w:rPr>
                <w:rFonts w:eastAsia="MS PGothic"/>
              </w:rPr>
              <w:t>факт</w:t>
            </w: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19D" w:rsidRPr="00DC2785" w:rsidRDefault="0071219D" w:rsidP="00D51236">
            <w:pPr>
              <w:pStyle w:val="a3"/>
              <w:ind w:left="59"/>
              <w:rPr>
                <w:b/>
              </w:rPr>
            </w:pPr>
            <w:r w:rsidRPr="00DC2785">
              <w:rPr>
                <w:rFonts w:eastAsia="MS PGothic"/>
              </w:rPr>
              <w:t>Наименование раздела (количество часов, темы урока)</w:t>
            </w:r>
          </w:p>
        </w:tc>
        <w:tc>
          <w:tcPr>
            <w:tcW w:w="30" w:type="dxa"/>
          </w:tcPr>
          <w:p w:rsidR="0071219D" w:rsidRPr="00DC2785" w:rsidRDefault="0071219D" w:rsidP="00D51236"/>
        </w:tc>
        <w:tc>
          <w:tcPr>
            <w:tcW w:w="20" w:type="dxa"/>
          </w:tcPr>
          <w:p w:rsidR="0071219D" w:rsidRPr="00DC2785" w:rsidRDefault="0071219D" w:rsidP="00D51236"/>
        </w:tc>
      </w:tr>
      <w:tr w:rsidR="0071219D" w:rsidRPr="00DC2785" w:rsidTr="0051764C">
        <w:trPr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19D" w:rsidRPr="00DC2785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5,09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19D" w:rsidRPr="00DC2785" w:rsidRDefault="0071219D" w:rsidP="00D51236">
            <w:pPr>
              <w:pStyle w:val="a3"/>
              <w:ind w:left="59"/>
              <w:rPr>
                <w:b/>
              </w:rPr>
            </w:pPr>
            <w:r>
              <w:t xml:space="preserve">Раздел 1. </w:t>
            </w:r>
            <w:r w:rsidRPr="00964EA4">
              <w:t xml:space="preserve">Физика и методы </w:t>
            </w:r>
            <w:r>
              <w:t>изучения природы. Правила поведения и ТБ в кабинете.</w:t>
            </w:r>
          </w:p>
        </w:tc>
        <w:tc>
          <w:tcPr>
            <w:tcW w:w="30" w:type="dxa"/>
          </w:tcPr>
          <w:p w:rsidR="0071219D" w:rsidRPr="00DC2785" w:rsidRDefault="0071219D" w:rsidP="00D51236"/>
        </w:tc>
        <w:tc>
          <w:tcPr>
            <w:tcW w:w="20" w:type="dxa"/>
          </w:tcPr>
          <w:p w:rsidR="0071219D" w:rsidRPr="00DC2785" w:rsidRDefault="0071219D" w:rsidP="00D51236"/>
        </w:tc>
      </w:tr>
      <w:tr w:rsidR="0071219D" w:rsidRPr="00DC2785" w:rsidTr="00D51236">
        <w:trPr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DC2785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6,09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Default="0071219D" w:rsidP="00D51236">
            <w:r>
              <w:t xml:space="preserve">Раздел 2. Законы механического движения.  </w:t>
            </w:r>
          </w:p>
          <w:p w:rsidR="0071219D" w:rsidRDefault="0071219D" w:rsidP="00D51236">
            <w:pPr>
              <w:rPr>
                <w:rFonts w:eastAsia="Calibri"/>
              </w:rPr>
            </w:pPr>
            <w:r w:rsidRPr="00EB31F4">
              <w:rPr>
                <w:rFonts w:eastAsia="Calibri"/>
              </w:rPr>
              <w:t>Система отсчета и координаты точки</w:t>
            </w:r>
          </w:p>
        </w:tc>
        <w:tc>
          <w:tcPr>
            <w:tcW w:w="30" w:type="dxa"/>
          </w:tcPr>
          <w:p w:rsidR="0071219D" w:rsidRPr="00DC2785" w:rsidRDefault="0071219D" w:rsidP="00D51236"/>
        </w:tc>
        <w:tc>
          <w:tcPr>
            <w:tcW w:w="20" w:type="dxa"/>
          </w:tcPr>
          <w:p w:rsidR="0071219D" w:rsidRPr="00DC2785" w:rsidRDefault="0071219D" w:rsidP="00D51236"/>
        </w:tc>
      </w:tr>
      <w:tr w:rsidR="0071219D" w:rsidRPr="00DC2785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DC2785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Мгновенная скорость. Ускорение.</w:t>
            </w:r>
          </w:p>
        </w:tc>
      </w:tr>
      <w:tr w:rsidR="0071219D" w:rsidRPr="00DC2785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DC2785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13,09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DC2785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DC2785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19,09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F63AC4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Путь при равноускоренном движении.</w:t>
            </w:r>
          </w:p>
        </w:tc>
      </w:tr>
      <w:tr w:rsidR="0071219D" w:rsidRPr="00DC2785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DC2785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20,09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F63AC4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F63AC4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работа№1. «определение ускорения движения тела при равноускоренном движении»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27,09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Равномерное движение по окружности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4,10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работа№2 «Исследование движения тела по окружности»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10,10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Относительность механического движения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11,10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17,10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B96BC9" w:rsidRDefault="0071219D" w:rsidP="00B96BC9">
            <w:pPr>
              <w:rPr>
                <w:rFonts w:eastAsia="Calibri"/>
                <w:b/>
              </w:rPr>
            </w:pPr>
            <w:r w:rsidRPr="00B96BC9">
              <w:rPr>
                <w:rFonts w:eastAsia="Calibri"/>
                <w:b/>
              </w:rPr>
              <w:t>Контрольная работа №1</w:t>
            </w:r>
            <w:r w:rsidR="00B96BC9" w:rsidRPr="00B96BC9">
              <w:rPr>
                <w:rFonts w:eastAsia="Calibri"/>
                <w:b/>
              </w:rPr>
              <w:t xml:space="preserve"> Механическое движение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18,10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Первый закон Ньютона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Второй закон Ньютона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25,10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7,11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Сложение сил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8,11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14,11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Третий закон Ньютона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21,11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Закон всемирного тяготения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28,11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 №3. «Измерение ускорения свободного падения с помощью маятника»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29,11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Лабораторная работа№4. «Измерение массы Земли»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5,12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EB31F4">
              <w:rPr>
                <w:rFonts w:eastAsia="Calibri"/>
              </w:rPr>
              <w:t>Движение тел под действием силы тяжести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6,12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Подготовка к контрольной работе.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B96BC9" w:rsidRDefault="0071219D" w:rsidP="00D51236">
            <w:pPr>
              <w:rPr>
                <w:rFonts w:eastAsia="Calibri"/>
                <w:b/>
              </w:rPr>
            </w:pPr>
            <w:r w:rsidRPr="00B96BC9">
              <w:rPr>
                <w:rFonts w:eastAsia="Calibri"/>
                <w:b/>
              </w:rPr>
              <w:t>Контрольная работа№2</w:t>
            </w:r>
            <w:r w:rsidR="00B96BC9">
              <w:rPr>
                <w:rFonts w:eastAsia="Calibri"/>
                <w:b/>
              </w:rPr>
              <w:t xml:space="preserve"> Итоговая за первое полугодие. Законы Ньютона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13,12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B96BC9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Default="0071219D" w:rsidP="00D51236">
            <w:pPr>
              <w:rPr>
                <w:rFonts w:eastAsia="Calibri"/>
              </w:rPr>
            </w:pPr>
            <w:r w:rsidRPr="000172A3">
              <w:rPr>
                <w:rFonts w:eastAsia="Calibri"/>
              </w:rPr>
              <w:t xml:space="preserve">Раздел3. Законы сохранения </w:t>
            </w:r>
            <w:r>
              <w:rPr>
                <w:rFonts w:eastAsia="Calibri"/>
              </w:rPr>
              <w:t xml:space="preserve">импульса и </w:t>
            </w:r>
            <w:r w:rsidRPr="000172A3">
              <w:rPr>
                <w:rFonts w:eastAsia="Calibri"/>
              </w:rPr>
              <w:t>механической энергии.</w:t>
            </w:r>
          </w:p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Закон сохранения импульса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19,12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B96BC9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A1EBB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Кинетическая энергия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Лабораторная работа№5 «Определение кинетической энергии тела».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51764C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27,12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  <w:lang w:val="en-US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Работа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16,01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18,01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Потенциальная энергия гравитационного притяжения тел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23,01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Потенциальная энергия при упругой деформации тел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25,01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30,01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Лабораторная работа№6 «</w:t>
            </w:r>
            <w:proofErr w:type="gramStart"/>
            <w:r w:rsidRPr="000172A3">
              <w:rPr>
                <w:rFonts w:eastAsia="Calibri"/>
              </w:rPr>
              <w:t>Определение  потенциальной</w:t>
            </w:r>
            <w:proofErr w:type="gramEnd"/>
            <w:r w:rsidRPr="000172A3">
              <w:rPr>
                <w:rFonts w:eastAsia="Calibri"/>
              </w:rPr>
              <w:t xml:space="preserve"> энергии тела».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Закон сохранения механической энергии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6,02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8,02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Подготовка к контрольной работе.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13,02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4117F8" w:rsidRDefault="0071219D" w:rsidP="00D51236">
            <w:pPr>
              <w:rPr>
                <w:rFonts w:eastAsia="Calibri"/>
                <w:b/>
              </w:rPr>
            </w:pPr>
            <w:r w:rsidRPr="004117F8">
              <w:rPr>
                <w:rFonts w:eastAsia="Calibri"/>
                <w:b/>
              </w:rPr>
              <w:t>Контрольная работа №3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Раздел 4. Закон сохранения в тепловых процессах.</w:t>
            </w:r>
            <w:r>
              <w:rPr>
                <w:rFonts w:eastAsia="Calibri"/>
              </w:rPr>
              <w:t xml:space="preserve"> </w:t>
            </w:r>
            <w:r w:rsidRPr="000172A3">
              <w:rPr>
                <w:rFonts w:eastAsia="Calibri"/>
              </w:rPr>
              <w:t>Закон сохранения энергии в тепловых процессах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20,02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0172A3" w:rsidRDefault="0071219D" w:rsidP="00D51236">
            <w:pPr>
              <w:rPr>
                <w:rFonts w:eastAsia="Calibri"/>
                <w:b/>
              </w:rPr>
            </w:pPr>
            <w:r w:rsidRPr="000172A3">
              <w:rPr>
                <w:rFonts w:eastAsia="Calibri"/>
              </w:rPr>
              <w:t>Принцип работы тепловых машин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EB31F4" w:rsidRDefault="0071219D" w:rsidP="00D51236">
            <w:pPr>
              <w:rPr>
                <w:rFonts w:eastAsia="Calibri"/>
                <w:b/>
                <w:iCs/>
              </w:rPr>
            </w:pPr>
            <w:r>
              <w:rPr>
                <w:rFonts w:eastAsia="Calibri"/>
                <w:iCs/>
              </w:rPr>
              <w:t>Урок-конференция. Законы сохранения в природе.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27,02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Default="0071219D" w:rsidP="00D51236">
            <w:pPr>
              <w:rPr>
                <w:rFonts w:eastAsia="Calibri"/>
              </w:rPr>
            </w:pPr>
            <w:r w:rsidRPr="009A16E1">
              <w:rPr>
                <w:rFonts w:eastAsia="Calibri"/>
              </w:rPr>
              <w:t>Раздел 5. Квантовые явлени</w:t>
            </w:r>
            <w:bookmarkStart w:id="2" w:name="_GoBack"/>
            <w:bookmarkEnd w:id="2"/>
            <w:r w:rsidRPr="009A16E1">
              <w:rPr>
                <w:rFonts w:eastAsia="Calibri"/>
              </w:rPr>
              <w:t>я.</w:t>
            </w:r>
          </w:p>
          <w:p w:rsidR="0071219D" w:rsidRPr="009A16E1" w:rsidRDefault="0071219D" w:rsidP="00D51236">
            <w:pPr>
              <w:rPr>
                <w:rFonts w:eastAsia="Calibri"/>
                <w:b/>
              </w:rPr>
            </w:pPr>
          </w:p>
          <w:p w:rsidR="0071219D" w:rsidRPr="00EB31F4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Опыты Резерфорда.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Планетарная модель атома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6,03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Линейчатые оптические спектры. Поглощение и испускание света атомами.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13,03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Лабораторная работа №7 наблюдение линейчатых спектров излучения.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Состав атомного ядра. Ядерные силы. Энергия связи ядра.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20,03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8C27FF" w:rsidRDefault="0071219D" w:rsidP="00D51236">
            <w:pPr>
              <w:rPr>
                <w:rFonts w:eastAsia="Calibri"/>
              </w:rPr>
            </w:pPr>
            <w:r w:rsidRPr="008C27FF"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3,04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Радиоак</w:t>
            </w:r>
            <w:r w:rsidRPr="008C27FF">
              <w:rPr>
                <w:rFonts w:eastAsia="Calibri"/>
              </w:rPr>
              <w:t>тивность</w:t>
            </w:r>
            <w:r w:rsidRPr="009A16E1">
              <w:rPr>
                <w:rFonts w:eastAsia="Calibri"/>
              </w:rPr>
              <w:t xml:space="preserve"> 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5,04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C659E0" w:rsidRDefault="0071219D" w:rsidP="00D51236">
            <w:pPr>
              <w:rPr>
                <w:rFonts w:eastAsia="MS PGothic"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10,04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Экспериментальные методы регистрации заряженных частиц</w:t>
            </w:r>
          </w:p>
        </w:tc>
      </w:tr>
      <w:tr w:rsidR="0071219D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054CEE" w:rsidRDefault="006637B5" w:rsidP="00D51236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12,04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219D" w:rsidRPr="00EB31F4" w:rsidRDefault="0071219D" w:rsidP="00D51236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219D" w:rsidRPr="009A16E1" w:rsidRDefault="0071219D" w:rsidP="00D51236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Ядерные реакции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6637B5" w:rsidRDefault="006637B5" w:rsidP="006637B5">
            <w:pPr>
              <w:rPr>
                <w:rFonts w:eastAsia="MS PGothic"/>
              </w:rPr>
            </w:pPr>
            <w:r w:rsidRPr="006637B5">
              <w:rPr>
                <w:rFonts w:eastAsia="MS PGothic"/>
              </w:rPr>
              <w:t>17,04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9A16E1" w:rsidRDefault="006637B5" w:rsidP="006637B5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Ядерные реакции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6637B5" w:rsidRDefault="006637B5" w:rsidP="006637B5">
            <w:pPr>
              <w:rPr>
                <w:rFonts w:eastAsia="MS PGothic"/>
              </w:rPr>
            </w:pPr>
            <w:r w:rsidRPr="006637B5">
              <w:rPr>
                <w:rFonts w:eastAsia="MS PGothic"/>
              </w:rPr>
              <w:t>19,04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8C27FF" w:rsidRDefault="006637B5" w:rsidP="006637B5">
            <w:pPr>
              <w:rPr>
                <w:rFonts w:eastAsia="Calibri"/>
              </w:rPr>
            </w:pPr>
            <w:r w:rsidRPr="008C27FF">
              <w:rPr>
                <w:rFonts w:eastAsia="Calibri"/>
              </w:rPr>
              <w:t>Решение задач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9A16E1" w:rsidRDefault="006637B5" w:rsidP="006637B5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Ядерная энергетика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26,04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9A16E1" w:rsidRDefault="006637B5" w:rsidP="006637B5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Решение задач.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jc w:val="center"/>
              <w:rPr>
                <w:rFonts w:eastAsia="MS PGothic"/>
              </w:rPr>
            </w:pPr>
            <w:r>
              <w:rPr>
                <w:rFonts w:eastAsia="MS PGothic"/>
              </w:rPr>
              <w:t>8,05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6637B5" w:rsidRDefault="006637B5" w:rsidP="006637B5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 xml:space="preserve">  </w:t>
            </w:r>
            <w:r w:rsidRPr="006637B5">
              <w:rPr>
                <w:rFonts w:eastAsia="Calibri"/>
                <w:b/>
              </w:rPr>
              <w:t>Контрольная работа №4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15,05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6637B5" w:rsidRDefault="006637B5" w:rsidP="006637B5">
            <w:pPr>
              <w:rPr>
                <w:rFonts w:eastAsia="Calibri"/>
              </w:rPr>
            </w:pPr>
            <w:r w:rsidRPr="006637B5">
              <w:rPr>
                <w:rFonts w:eastAsia="Calibri"/>
              </w:rPr>
              <w:t>Анализ контрольной работы. Решение задач.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17,05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9A16E1" w:rsidRDefault="006637B5" w:rsidP="006637B5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Лаб</w:t>
            </w:r>
            <w:r>
              <w:rPr>
                <w:rFonts w:eastAsia="Calibri"/>
              </w:rPr>
              <w:t xml:space="preserve">ораторная работа №8. Измерение </w:t>
            </w:r>
            <w:proofErr w:type="gramStart"/>
            <w:r w:rsidRPr="009A16E1">
              <w:rPr>
                <w:rFonts w:eastAsia="Calibri"/>
              </w:rPr>
              <w:t>естественного  радиоактивного</w:t>
            </w:r>
            <w:proofErr w:type="gramEnd"/>
            <w:r w:rsidRPr="009A16E1">
              <w:rPr>
                <w:rFonts w:eastAsia="Calibri"/>
              </w:rPr>
              <w:t xml:space="preserve"> фона дозиметром.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22,05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9A16E1" w:rsidRDefault="006637B5" w:rsidP="006637B5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Урок –конференция. Ядерная энергетика.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  <w:r>
              <w:rPr>
                <w:rFonts w:eastAsia="MS PGothic"/>
              </w:rPr>
              <w:t>24,05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9A16E1" w:rsidRDefault="006637B5" w:rsidP="006637B5">
            <w:pPr>
              <w:rPr>
                <w:rFonts w:eastAsia="Calibri"/>
                <w:b/>
              </w:rPr>
            </w:pPr>
            <w:r w:rsidRPr="009A16E1">
              <w:rPr>
                <w:rFonts w:eastAsia="Calibri"/>
              </w:rPr>
              <w:t>Дозиметрия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603BF0" w:rsidRDefault="006637B5" w:rsidP="006637B5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054CEE" w:rsidRDefault="006637B5" w:rsidP="006637B5">
            <w:pPr>
              <w:ind w:left="360"/>
              <w:rPr>
                <w:rFonts w:eastAsia="MS PGothic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EB31F4" w:rsidRDefault="006637B5" w:rsidP="006637B5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Повторение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2553AE" w:rsidRDefault="006637B5" w:rsidP="006637B5">
            <w:pPr>
              <w:rPr>
                <w:rFonts w:eastAsia="MS PGothic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EB31F4" w:rsidRDefault="006637B5" w:rsidP="006637B5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Повторение</w:t>
            </w:r>
          </w:p>
        </w:tc>
      </w:tr>
      <w:tr w:rsidR="006637B5" w:rsidRPr="00EB31F4" w:rsidTr="00D51236">
        <w:trPr>
          <w:gridAfter w:val="2"/>
          <w:wAfter w:w="50" w:type="dxa"/>
          <w:trHeight w:val="1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2553AE" w:rsidRDefault="006637B5" w:rsidP="006637B5">
            <w:pPr>
              <w:rPr>
                <w:rFonts w:eastAsia="MS PGothic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7B5" w:rsidRPr="00EB31F4" w:rsidRDefault="006637B5" w:rsidP="006637B5">
            <w:pPr>
              <w:rPr>
                <w:rFonts w:eastAsia="MS PGothic"/>
                <w:b/>
              </w:rPr>
            </w:pPr>
          </w:p>
        </w:tc>
        <w:tc>
          <w:tcPr>
            <w:tcW w:w="1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37B5" w:rsidRPr="00EB31F4" w:rsidRDefault="006637B5" w:rsidP="006637B5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Повторение</w:t>
            </w:r>
          </w:p>
        </w:tc>
      </w:tr>
    </w:tbl>
    <w:p w:rsidR="0071219D" w:rsidRDefault="0071219D" w:rsidP="0071219D"/>
    <w:p w:rsidR="0071219D" w:rsidRDefault="0071219D" w:rsidP="0071219D"/>
    <w:p w:rsidR="0071219D" w:rsidRDefault="0071219D" w:rsidP="0071219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1219D" w:rsidRDefault="0071219D"/>
    <w:p w:rsidR="0071219D" w:rsidRDefault="0071219D"/>
    <w:p w:rsidR="0071219D" w:rsidRDefault="0071219D"/>
    <w:sectPr w:rsidR="0071219D" w:rsidSect="00712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08" w:rsidRDefault="00895C08">
      <w:r>
        <w:separator/>
      </w:r>
    </w:p>
  </w:endnote>
  <w:endnote w:type="continuationSeparator" w:id="0">
    <w:p w:rsidR="00895C08" w:rsidRDefault="008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588753"/>
      <w:docPartObj>
        <w:docPartGallery w:val="Page Numbers (Bottom of Page)"/>
        <w:docPartUnique/>
      </w:docPartObj>
    </w:sdtPr>
    <w:sdtEndPr/>
    <w:sdtContent>
      <w:p w:rsidR="001539DA" w:rsidRDefault="00B96BC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39DA" w:rsidRDefault="00895C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08" w:rsidRDefault="00895C08">
      <w:r>
        <w:separator/>
      </w:r>
    </w:p>
  </w:footnote>
  <w:footnote w:type="continuationSeparator" w:id="0">
    <w:p w:rsidR="00895C08" w:rsidRDefault="0089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7E8E"/>
    <w:multiLevelType w:val="hybridMultilevel"/>
    <w:tmpl w:val="C764DABE"/>
    <w:lvl w:ilvl="0" w:tplc="BAF6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9D"/>
    <w:rsid w:val="004117F8"/>
    <w:rsid w:val="004E079D"/>
    <w:rsid w:val="0051764C"/>
    <w:rsid w:val="005D467F"/>
    <w:rsid w:val="006637B5"/>
    <w:rsid w:val="0071219D"/>
    <w:rsid w:val="00895C08"/>
    <w:rsid w:val="00B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FF80F-F5FF-42D7-BB9F-6ACC152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19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19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1219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121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2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712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712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71219D"/>
    <w:pPr>
      <w:widowControl w:val="0"/>
      <w:shd w:val="clear" w:color="auto" w:fill="FFFFFF"/>
      <w:spacing w:after="480" w:line="0" w:lineRule="atLeast"/>
      <w:ind w:hanging="540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544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2018-08-31T12:24:00Z</dcterms:created>
  <dcterms:modified xsi:type="dcterms:W3CDTF">2018-09-03T19:52:00Z</dcterms:modified>
</cp:coreProperties>
</file>